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C5" w:rsidRPr="00E73082" w:rsidRDefault="00DE6EC5" w:rsidP="000D00BC">
      <w:pPr>
        <w:shd w:val="clear" w:color="auto" w:fill="FFFFFF"/>
        <w:spacing w:before="96" w:after="120" w:line="288" w:lineRule="atLeast"/>
        <w:ind w:left="3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73082">
        <w:rPr>
          <w:rFonts w:ascii="Arial" w:eastAsia="Times New Roman" w:hAnsi="Arial" w:cs="Arial"/>
          <w:b/>
          <w:bCs/>
          <w:sz w:val="20"/>
          <w:szCs w:val="20"/>
        </w:rPr>
        <w:t>Јанко</w:t>
      </w:r>
      <w:proofErr w:type="spellEnd"/>
      <w:r w:rsidRPr="00E7308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b/>
          <w:bCs/>
          <w:sz w:val="20"/>
          <w:szCs w:val="20"/>
        </w:rPr>
        <w:t>Веселиновић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> (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fldChar w:fldCharType="begin"/>
      </w:r>
      <w:r w:rsidRPr="00E73082">
        <w:rPr>
          <w:rFonts w:ascii="Arial" w:eastAsia="Times New Roman" w:hAnsi="Arial" w:cs="Arial"/>
          <w:sz w:val="20"/>
          <w:szCs w:val="20"/>
        </w:rPr>
        <w:instrText xml:space="preserve"> HYPERLINK "http://sr.wikipedia.org/wiki/%D0%9A%D0%BD%D0%B8%D0%BD" \o "Книн" </w:instrText>
      </w:r>
      <w:r w:rsidRPr="00E73082">
        <w:rPr>
          <w:rFonts w:ascii="Arial" w:eastAsia="Times New Roman" w:hAnsi="Arial" w:cs="Arial"/>
          <w:sz w:val="20"/>
          <w:szCs w:val="20"/>
        </w:rPr>
        <w:fldChar w:fldCharType="separate"/>
      </w:r>
      <w:r w:rsidRPr="00E73082">
        <w:rPr>
          <w:rFonts w:ascii="Arial" w:eastAsia="Times New Roman" w:hAnsi="Arial" w:cs="Arial"/>
          <w:sz w:val="20"/>
          <w:szCs w:val="20"/>
          <w:u w:val="single"/>
        </w:rPr>
        <w:t>Книн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fldChar w:fldCharType="end"/>
      </w:r>
      <w:r w:rsidRPr="00E73082">
        <w:rPr>
          <w:rFonts w:ascii="Arial" w:eastAsia="Times New Roman" w:hAnsi="Arial" w:cs="Arial"/>
          <w:sz w:val="20"/>
          <w:szCs w:val="20"/>
        </w:rPr>
        <w:t>, </w:t>
      </w:r>
      <w:hyperlink r:id="rId6" w:tooltip="6. новембар" w:history="1"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 xml:space="preserve">6. </w:t>
        </w:r>
        <w:proofErr w:type="spellStart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>новембар</w:t>
        </w:r>
        <w:proofErr w:type="spellEnd"/>
      </w:hyperlink>
      <w:r w:rsidRPr="00E73082">
        <w:rPr>
          <w:rFonts w:ascii="Arial" w:eastAsia="Times New Roman" w:hAnsi="Arial" w:cs="Arial"/>
          <w:sz w:val="20"/>
          <w:szCs w:val="20"/>
        </w:rPr>
        <w:t> </w:t>
      </w:r>
      <w:hyperlink r:id="rId7" w:tooltip="1965" w:history="1"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>1965</w:t>
        </w:r>
      </w:hyperlink>
      <w:r w:rsidRPr="00E73082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доктор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правних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наука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професор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fldChar w:fldCharType="begin"/>
      </w:r>
      <w:r w:rsidRPr="00E73082">
        <w:rPr>
          <w:rFonts w:ascii="Arial" w:eastAsia="Times New Roman" w:hAnsi="Arial" w:cs="Arial"/>
          <w:sz w:val="20"/>
          <w:szCs w:val="20"/>
        </w:rPr>
        <w:instrText xml:space="preserve"> HYPERLINK "http://sr.wikipedia.org/wiki/%D0%A3%D0%BD%D0%B8%D0%B2%D0%B5%D1%80%D0%B7%D0%B8%D1%82%D0%B5%D1%82_%D1%83_%D0%9D%D0%BE%D0%B2%D0%BE%D0%BC_%D0%A1%D0%B0%D0%B4%D1%83" \o "Универзитет у Новом Саду" </w:instrText>
      </w:r>
      <w:r w:rsidRPr="00E73082">
        <w:rPr>
          <w:rFonts w:ascii="Arial" w:eastAsia="Times New Roman" w:hAnsi="Arial" w:cs="Arial"/>
          <w:sz w:val="20"/>
          <w:szCs w:val="20"/>
        </w:rPr>
        <w:fldChar w:fldCharType="separate"/>
      </w:r>
      <w:r w:rsidRPr="00E73082">
        <w:rPr>
          <w:rFonts w:ascii="Arial" w:eastAsia="Times New Roman" w:hAnsi="Arial" w:cs="Arial"/>
          <w:sz w:val="20"/>
          <w:szCs w:val="20"/>
          <w:u w:val="single"/>
        </w:rPr>
        <w:t>Пољопривредном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факултету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Универзитета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у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Новом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Саду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fldChar w:fldCharType="end"/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>. Предаје Привредно право и групу предмета из те области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 на Агроекономском смеру и Агротуризму и руралном развоју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 Предаје и на посдипломским студијама на истом факултету. 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 Народни посланик у </w:t>
      </w:r>
      <w:r w:rsidRPr="00E73082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fldChar w:fldCharType="begin"/>
      </w:r>
      <w:r w:rsidRPr="00E73082">
        <w:rPr>
          <w:rFonts w:ascii="Arial" w:eastAsia="Times New Roman" w:hAnsi="Arial" w:cs="Arial"/>
          <w:sz w:val="20"/>
          <w:szCs w:val="20"/>
        </w:rPr>
        <w:instrText xml:space="preserve"> HYPERLINK "http://sr.wikipedia.org/wiki/%D0%9D%D0%B0%D1%80%D0%BE%D0%B4%D0%BD%D0%B0_%D1%81%D0%BA%D1%83%D0%BF%D1%88%D1%82%D0%B8%D0%BD%D0%B0_%D0%A0%D0%B5%D0%BF%D1%83%D0%B1%D0%BB%D0%B8%D0%BA%D0%B5_%D0%A1%D1%80%D0%B1%D0%B8%D1%98%D0%B5" \o "Народна скупштина Републике Србије" </w:instrText>
      </w:r>
      <w:r w:rsidRPr="00E73082">
        <w:rPr>
          <w:rFonts w:ascii="Arial" w:eastAsia="Times New Roman" w:hAnsi="Arial" w:cs="Arial"/>
          <w:sz w:val="20"/>
          <w:szCs w:val="20"/>
        </w:rPr>
        <w:fldChar w:fldCharType="separate"/>
      </w:r>
      <w:r w:rsidRPr="00E73082">
        <w:rPr>
          <w:rFonts w:ascii="Arial" w:eastAsia="Times New Roman" w:hAnsi="Arial" w:cs="Arial"/>
          <w:sz w:val="20"/>
          <w:szCs w:val="20"/>
          <w:u w:val="single"/>
        </w:rPr>
        <w:t>Народној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скупштини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Републике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Србије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fldChar w:fldCharType="end"/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  је у 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три 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 мандата од 2008-2012. и 2012-2014.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 и текући мандат од 2014. 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>године</w:t>
      </w:r>
      <w:r w:rsidRPr="00E73082">
        <w:rPr>
          <w:rFonts w:ascii="Arial" w:eastAsia="Times New Roman" w:hAnsi="Arial" w:cs="Arial"/>
          <w:sz w:val="20"/>
          <w:szCs w:val="20"/>
        </w:rPr>
        <w:t>.</w:t>
      </w:r>
    </w:p>
    <w:p w:rsidR="00DE6EC5" w:rsidRPr="00E73082" w:rsidRDefault="00DE6EC5" w:rsidP="000D00BC">
      <w:pPr>
        <w:shd w:val="clear" w:color="auto" w:fill="FFFFFF"/>
        <w:spacing w:before="96" w:after="120" w:line="288" w:lineRule="atLeast"/>
        <w:ind w:left="3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0D00BC">
        <w:rPr>
          <w:rFonts w:ascii="Arial" w:eastAsia="Times New Roman" w:hAnsi="Arial" w:cs="Arial"/>
          <w:sz w:val="20"/>
          <w:szCs w:val="20"/>
          <w:lang w:val="sr-Cyrl-CS"/>
        </w:rPr>
        <w:t>С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редњу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управну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школу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 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завршио је у  </w:t>
      </w:r>
      <w:r w:rsidR="00083A79">
        <w:fldChar w:fldCharType="begin"/>
      </w:r>
      <w:r w:rsidR="00083A79">
        <w:instrText xml:space="preserve"> HYPERLINK "http://sr.wikipedia.org/wiki/%D0%97%D0%B0%D0%B4%D0%B0%D1%80" \o "Задар" </w:instrText>
      </w:r>
      <w:r w:rsidR="00083A79">
        <w:fldChar w:fldCharType="separate"/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Задру</w:t>
      </w:r>
      <w:proofErr w:type="spellEnd"/>
      <w:r w:rsidR="00083A7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E7308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E73082">
        <w:rPr>
          <w:rFonts w:ascii="Arial" w:eastAsia="Times New Roman" w:hAnsi="Arial" w:cs="Arial"/>
          <w:sz w:val="20"/>
          <w:szCs w:val="20"/>
        </w:rPr>
        <w:t>Правни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факултет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> </w:t>
      </w:r>
      <w:r w:rsidR="000D00BC">
        <w:rPr>
          <w:rFonts w:ascii="Arial" w:eastAsia="Times New Roman" w:hAnsi="Arial" w:cs="Arial"/>
          <w:sz w:val="20"/>
          <w:szCs w:val="20"/>
          <w:lang w:val="sr-Cyrl-CS"/>
        </w:rPr>
        <w:t xml:space="preserve">Универзитета у </w:t>
      </w:r>
      <w:r w:rsidRPr="00E73082">
        <w:rPr>
          <w:rFonts w:ascii="Arial" w:eastAsia="Times New Roman" w:hAnsi="Arial" w:cs="Arial"/>
          <w:sz w:val="20"/>
          <w:szCs w:val="20"/>
        </w:rPr>
        <w:fldChar w:fldCharType="begin"/>
      </w:r>
      <w:r w:rsidRPr="00E73082">
        <w:rPr>
          <w:rFonts w:ascii="Arial" w:eastAsia="Times New Roman" w:hAnsi="Arial" w:cs="Arial"/>
          <w:sz w:val="20"/>
          <w:szCs w:val="20"/>
        </w:rPr>
        <w:instrText xml:space="preserve"> HYPERLINK "http://sr.wikipedia.org/wiki/%D0%9D%D0%BE%D0%B2%D0%B8_%D0%A1%D0%B0%D0%B4" \o "Нови Сад" </w:instrText>
      </w:r>
      <w:r w:rsidRPr="00E73082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Новом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Саду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fldChar w:fldCharType="end"/>
      </w:r>
      <w:r w:rsidRPr="00E73082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завршио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1990.</w:t>
      </w:r>
      <w:proofErr w:type="gram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3082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E73082">
        <w:rPr>
          <w:rFonts w:ascii="Arial" w:eastAsia="Times New Roman" w:hAnsi="Arial" w:cs="Arial"/>
          <w:sz w:val="20"/>
          <w:szCs w:val="20"/>
        </w:rPr>
        <w:t xml:space="preserve">. 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>На истом факултету је м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агистрирао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тему</w:t>
      </w:r>
      <w:proofErr w:type="spellEnd"/>
      <w:r w:rsidR="00CA757A">
        <w:rPr>
          <w:rFonts w:ascii="Arial" w:eastAsia="Times New Roman" w:hAnsi="Arial" w:cs="Arial"/>
          <w:sz w:val="20"/>
          <w:szCs w:val="20"/>
          <w:lang w:val="sr-Cyrl-CS"/>
        </w:rPr>
        <w:t>:</w:t>
      </w:r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>У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говор</w:t>
      </w:r>
      <w:proofErr w:type="spellEnd"/>
      <w:r w:rsidR="00CA757A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E73082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трговинском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заступању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агентури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), а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докторирао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теми</w:t>
      </w:r>
      <w:proofErr w:type="spellEnd"/>
      <w:r w:rsidR="00CA757A">
        <w:rPr>
          <w:rFonts w:ascii="Arial" w:eastAsia="Times New Roman" w:hAnsi="Arial" w:cs="Arial"/>
          <w:sz w:val="20"/>
          <w:szCs w:val="20"/>
          <w:lang w:val="sr-Cyrl-CS"/>
        </w:rPr>
        <w:t>: П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равног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регулисања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управља</w:t>
      </w:r>
      <w:proofErr w:type="spellEnd"/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чког менаџмента </w:t>
      </w:r>
      <w:r w:rsidRPr="00E73082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домаћем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упоредном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праву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>.</w:t>
      </w:r>
      <w:r w:rsidR="000D00BC"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 Аутор је више уџбеника, моногравија и преко стотину научних радова из области привредног права. </w:t>
      </w:r>
      <w:r w:rsidR="00D0415B">
        <w:rPr>
          <w:rFonts w:ascii="Arial" w:eastAsia="Times New Roman" w:hAnsi="Arial" w:cs="Arial"/>
          <w:sz w:val="20"/>
          <w:szCs w:val="20"/>
          <w:lang w:val="sr-Cyrl-CS"/>
        </w:rPr>
        <w:t xml:space="preserve">Боравио је на више студијских путовања у иностранству. Учесник је на више домаћих и међународних научних пројеката. </w:t>
      </w:r>
    </w:p>
    <w:p w:rsidR="00DE6EC5" w:rsidRDefault="00DE6EC5" w:rsidP="000D00BC">
      <w:pPr>
        <w:shd w:val="clear" w:color="auto" w:fill="FFFFFF"/>
        <w:spacing w:before="96" w:after="120" w:line="288" w:lineRule="atLeast"/>
        <w:ind w:left="3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E73082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2008.</w:t>
      </w:r>
      <w:proofErr w:type="gram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3082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посланик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у 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fldChar w:fldCharType="begin"/>
      </w:r>
      <w:r w:rsidRPr="00E73082">
        <w:rPr>
          <w:rFonts w:ascii="Arial" w:eastAsia="Times New Roman" w:hAnsi="Arial" w:cs="Arial"/>
          <w:sz w:val="20"/>
          <w:szCs w:val="20"/>
        </w:rPr>
        <w:instrText xml:space="preserve"> HYPERLINK "http://sr.wikipedia.org/wiki/%D0%9D%D0%B0%D1%80%D0%BE%D0%B4%D0%BD%D0%B0_%D1%81%D0%BA%D1%83%D0%BF%D1%88%D1%82%D0%B8%D0%BD%D0%B0_%D0%A0%D0%B5%D0%BF%D1%83%D0%B1%D0%BB%D0%B8%D0%BA%D0%B5_%D0%A1%D1%80%D0%B1%D0%B8%D1%98%D0%B5" \o "Народна скупштина Републике Србије" </w:instrText>
      </w:r>
      <w:r w:rsidRPr="00E73082">
        <w:rPr>
          <w:rFonts w:ascii="Arial" w:eastAsia="Times New Roman" w:hAnsi="Arial" w:cs="Arial"/>
          <w:sz w:val="20"/>
          <w:szCs w:val="20"/>
        </w:rPr>
        <w:fldChar w:fldCharType="separate"/>
      </w:r>
      <w:r w:rsidRPr="00E73082">
        <w:rPr>
          <w:rFonts w:ascii="Arial" w:eastAsia="Times New Roman" w:hAnsi="Arial" w:cs="Arial"/>
          <w:sz w:val="20"/>
          <w:szCs w:val="20"/>
          <w:u w:val="single"/>
        </w:rPr>
        <w:t>Народној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скупштини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Републике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Србије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fldChar w:fldCharType="end"/>
      </w:r>
      <w:r w:rsidRPr="00E73082">
        <w:rPr>
          <w:rFonts w:ascii="Arial" w:eastAsia="Times New Roman" w:hAnsi="Arial" w:cs="Arial"/>
          <w:sz w:val="20"/>
          <w:szCs w:val="20"/>
        </w:rPr>
        <w:t xml:space="preserve">. 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CA757A">
        <w:rPr>
          <w:rFonts w:ascii="Arial" w:eastAsia="Times New Roman" w:hAnsi="Arial" w:cs="Arial"/>
          <w:sz w:val="20"/>
          <w:szCs w:val="20"/>
        </w:rPr>
        <w:t xml:space="preserve"> 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Од 2012. </w:t>
      </w:r>
      <w:r w:rsidR="000D00BC" w:rsidRPr="000D00BC">
        <w:rPr>
          <w:rFonts w:ascii="Arial" w:eastAsia="Times New Roman" w:hAnsi="Arial" w:cs="Arial"/>
          <w:sz w:val="20"/>
          <w:szCs w:val="20"/>
          <w:lang w:val="sr-Cyrl-CS"/>
        </w:rPr>
        <w:t>г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одине 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обављао је  функцију 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 заменик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 шефа посланичке групе Демократстке странке. Био је члан Одбора за образовање, науку и технолошко развој и ч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лан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скупштинског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одбора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Србе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ван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="000D00BC"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 и</w:t>
      </w:r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Одбора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уставна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="000D00BC" w:rsidRPr="000D00BC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  <w:r w:rsidRPr="000D00BC">
        <w:rPr>
          <w:rFonts w:ascii="Arial" w:eastAsia="Times New Roman" w:hAnsi="Arial" w:cs="Arial"/>
          <w:sz w:val="20"/>
          <w:szCs w:val="20"/>
          <w:lang w:val="sr-Cyrl-CS"/>
        </w:rPr>
        <w:t>Био је п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редседник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парламентарне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пријатељства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E73082">
        <w:rPr>
          <w:rFonts w:ascii="Arial" w:eastAsia="Times New Roman" w:hAnsi="Arial" w:cs="Arial"/>
          <w:sz w:val="20"/>
          <w:szCs w:val="20"/>
        </w:rPr>
        <w:fldChar w:fldCharType="begin"/>
      </w:r>
      <w:r w:rsidRPr="00E73082">
        <w:rPr>
          <w:rFonts w:ascii="Arial" w:eastAsia="Times New Roman" w:hAnsi="Arial" w:cs="Arial"/>
          <w:sz w:val="20"/>
          <w:szCs w:val="20"/>
        </w:rPr>
        <w:instrText xml:space="preserve"> HYPERLINK "http://sr.wikipedia.org/wiki/%D0%A0%D0%B5%D0%BF%D1%83%D0%B1%D0%BB%D0%B8%D0%BA%D0%B0_%D0%A5%D1%80%D0%B2%D0%B0%D1%82%D1%81%D0%BA%D0%B0" \o "Република Хрватска" </w:instrText>
      </w:r>
      <w:r w:rsidRPr="00E73082">
        <w:rPr>
          <w:rFonts w:ascii="Arial" w:eastAsia="Times New Roman" w:hAnsi="Arial" w:cs="Arial"/>
          <w:sz w:val="20"/>
          <w:szCs w:val="20"/>
        </w:rPr>
        <w:fldChar w:fldCharType="separate"/>
      </w:r>
      <w:r w:rsidRPr="00E73082">
        <w:rPr>
          <w:rFonts w:ascii="Arial" w:eastAsia="Times New Roman" w:hAnsi="Arial" w:cs="Arial"/>
          <w:sz w:val="20"/>
          <w:szCs w:val="20"/>
          <w:u w:val="single"/>
        </w:rPr>
        <w:t>Републиком</w:t>
      </w:r>
      <w:proofErr w:type="spellEnd"/>
      <w:r w:rsidRPr="00E7308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E73082">
        <w:rPr>
          <w:rFonts w:ascii="Arial" w:eastAsia="Times New Roman" w:hAnsi="Arial" w:cs="Arial"/>
          <w:sz w:val="20"/>
          <w:szCs w:val="20"/>
          <w:u w:val="single"/>
        </w:rPr>
        <w:t>Хрватском</w:t>
      </w:r>
      <w:proofErr w:type="spellEnd"/>
      <w:r w:rsidRPr="00E73082">
        <w:rPr>
          <w:rFonts w:ascii="Arial" w:eastAsia="Times New Roman" w:hAnsi="Arial" w:cs="Arial"/>
          <w:sz w:val="20"/>
          <w:szCs w:val="20"/>
        </w:rPr>
        <w:fldChar w:fldCharType="end"/>
      </w:r>
      <w:r w:rsidRPr="00E73082">
        <w:rPr>
          <w:rFonts w:ascii="Arial" w:eastAsia="Times New Roman" w:hAnsi="Arial" w:cs="Arial"/>
          <w:sz w:val="20"/>
          <w:szCs w:val="20"/>
        </w:rPr>
        <w:t> у </w:t>
      </w:r>
      <w:hyperlink r:id="rId8" w:tooltip="Народна скупштина Републике Србије" w:history="1">
        <w:proofErr w:type="spellStart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>Народној</w:t>
        </w:r>
        <w:proofErr w:type="spellEnd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proofErr w:type="spellStart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>скупштини</w:t>
        </w:r>
        <w:proofErr w:type="spellEnd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proofErr w:type="spellStart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>Републике</w:t>
        </w:r>
        <w:proofErr w:type="spellEnd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  <w:proofErr w:type="spellStart"/>
        <w:r w:rsidRPr="00E73082">
          <w:rPr>
            <w:rFonts w:ascii="Arial" w:eastAsia="Times New Roman" w:hAnsi="Arial" w:cs="Arial"/>
            <w:sz w:val="20"/>
            <w:szCs w:val="20"/>
            <w:u w:val="single"/>
          </w:rPr>
          <w:t>Србије</w:t>
        </w:r>
        <w:proofErr w:type="spellEnd"/>
      </w:hyperlink>
      <w:r w:rsidRPr="00E73082">
        <w:rPr>
          <w:rFonts w:ascii="Arial" w:eastAsia="Times New Roman" w:hAnsi="Arial" w:cs="Arial"/>
          <w:sz w:val="20"/>
          <w:szCs w:val="20"/>
        </w:rPr>
        <w:t>.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73082">
        <w:rPr>
          <w:rFonts w:ascii="Arial" w:eastAsia="Times New Roman" w:hAnsi="Arial" w:cs="Arial"/>
          <w:sz w:val="20"/>
          <w:szCs w:val="20"/>
        </w:rPr>
        <w:t xml:space="preserve"> </w:t>
      </w:r>
    </w:p>
    <w:p w:rsidR="006C29E4" w:rsidRDefault="00D0415B" w:rsidP="000D00BC">
      <w:pPr>
        <w:shd w:val="clear" w:color="auto" w:fill="FFFFFF"/>
        <w:spacing w:before="96" w:after="120" w:line="288" w:lineRule="atLeast"/>
        <w:ind w:left="3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У овом мандату 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 је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заменик 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 шефа Посланичке групе 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Социјалдемократске 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 странке, Заједно за Србију и Зелени Србије. Председник је Одбора за дијаспору и Србе у региону Народне скупштине Републике Србије  и 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заменик председника 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>Одбора за  уставна питања и законодавство.</w:t>
      </w:r>
      <w:r w:rsidR="006C29E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Члан је ГОПАК-а, међународне парламентарне мреже против корупције.  </w:t>
      </w:r>
      <w:r w:rsidR="006C29E4">
        <w:rPr>
          <w:rFonts w:ascii="Arial" w:eastAsia="Times New Roman" w:hAnsi="Arial" w:cs="Arial"/>
          <w:sz w:val="20"/>
          <w:szCs w:val="20"/>
          <w:lang w:val="sr-Cyrl-CS"/>
        </w:rPr>
        <w:t xml:space="preserve">Био је члан више парламентарних делегација и активан је у парламентарној дипломатији. </w:t>
      </w:r>
      <w:r w:rsidR="004F24F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DE6EC5" w:rsidRPr="00CA757A" w:rsidRDefault="004F24FE" w:rsidP="000D00BC">
      <w:pPr>
        <w:shd w:val="clear" w:color="auto" w:fill="FFFFFF"/>
        <w:spacing w:before="96" w:after="120" w:line="288" w:lineRule="atLeast"/>
        <w:ind w:left="3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Поред научног рада из области Привредног права а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утор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стручних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чланака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тему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положаја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Срба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Хрватској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положају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мањина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Србији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Хрватској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правне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дијаспоре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упоредном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E6EC5" w:rsidRPr="00E73082">
        <w:rPr>
          <w:rFonts w:ascii="Arial" w:eastAsia="Times New Roman" w:hAnsi="Arial" w:cs="Arial"/>
          <w:sz w:val="20"/>
          <w:szCs w:val="20"/>
        </w:rPr>
        <w:t>праву</w:t>
      </w:r>
      <w:proofErr w:type="spellEnd"/>
      <w:r w:rsidR="00DE6EC5" w:rsidRPr="00E73082">
        <w:rPr>
          <w:rFonts w:ascii="Arial" w:eastAsia="Times New Roman" w:hAnsi="Arial" w:cs="Arial"/>
          <w:sz w:val="20"/>
          <w:szCs w:val="20"/>
        </w:rPr>
        <w:t xml:space="preserve">. </w:t>
      </w:r>
      <w:r w:rsidR="00CA757A">
        <w:rPr>
          <w:rFonts w:ascii="Arial" w:eastAsia="Times New Roman" w:hAnsi="Arial" w:cs="Arial"/>
          <w:sz w:val="20"/>
          <w:szCs w:val="20"/>
          <w:lang w:val="sr-Cyrl-CS"/>
        </w:rPr>
        <w:t xml:space="preserve">Активан је на више академских и парламентарних форума на којима је тема успостављање трајне стабилности на Балкану. </w:t>
      </w:r>
    </w:p>
    <w:p w:rsidR="00083A79" w:rsidRDefault="00083A79" w:rsidP="000D00BC">
      <w:pPr>
        <w:shd w:val="clear" w:color="auto" w:fill="FFFFFF"/>
        <w:spacing w:before="96" w:after="120" w:line="288" w:lineRule="atLeast"/>
        <w:ind w:left="3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За свој стручни рад више пута је награђиван. </w:t>
      </w:r>
    </w:p>
    <w:p w:rsidR="00CA757A" w:rsidRPr="00083A79" w:rsidRDefault="00CA757A" w:rsidP="000D00BC">
      <w:pPr>
        <w:shd w:val="clear" w:color="auto" w:fill="FFFFFF"/>
        <w:spacing w:before="96" w:after="120" w:line="288" w:lineRule="atLeast"/>
        <w:ind w:left="3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Залаже се за екологију, као саставни део </w:t>
      </w:r>
      <w:r w:rsidR="00A43F95">
        <w:rPr>
          <w:rFonts w:ascii="Arial" w:eastAsia="Times New Roman" w:hAnsi="Arial" w:cs="Arial"/>
          <w:sz w:val="20"/>
          <w:szCs w:val="20"/>
          <w:lang w:val="sr-Cyrl-CS"/>
        </w:rPr>
        <w:t xml:space="preserve">свих политика и незамењиви аспект одрживог развоја сваком друштва и цивилизације у целини. Сматра да је неопходно да Србија примени све донете законе из те области и да у тој области додатно  усагласи прописе и праксу са ЕУ. Залаже се за формирање Фонда за екологију, наменско трошење „зеленог динара“, развој зелених технологија, значајно подизање процента отпада који се  рециклира, ограничавање употребе пластичне амбалаже и кеса и др. Од почетка политичког ангажовања борио се да екологија буде значајан део програма његове странке. </w:t>
      </w:r>
      <w:bookmarkStart w:id="0" w:name="_GoBack"/>
      <w:bookmarkEnd w:id="0"/>
      <w:r w:rsidR="00A43F95">
        <w:rPr>
          <w:rFonts w:ascii="Arial" w:eastAsia="Times New Roman" w:hAnsi="Arial" w:cs="Arial"/>
          <w:sz w:val="20"/>
          <w:szCs w:val="20"/>
          <w:lang w:val="sr-Cyrl-CS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</w:p>
    <w:p w:rsidR="00D0415B" w:rsidRPr="00D0415B" w:rsidRDefault="00D0415B" w:rsidP="000D00BC">
      <w:pPr>
        <w:shd w:val="clear" w:color="auto" w:fill="FFFFFF"/>
        <w:spacing w:before="96" w:after="120" w:line="288" w:lineRule="atLeast"/>
        <w:ind w:left="384"/>
        <w:jc w:val="both"/>
        <w:rPr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Ожењен је супругом Татјаном, </w:t>
      </w:r>
      <w:r w:rsidR="00083A79">
        <w:rPr>
          <w:rFonts w:ascii="Arial" w:eastAsia="Times New Roman" w:hAnsi="Arial" w:cs="Arial"/>
          <w:sz w:val="20"/>
          <w:szCs w:val="20"/>
          <w:lang w:val="sr-Cyrl-CS"/>
        </w:rPr>
        <w:t xml:space="preserve">која је </w:t>
      </w:r>
      <w:r>
        <w:rPr>
          <w:rFonts w:ascii="Arial" w:eastAsia="Times New Roman" w:hAnsi="Arial" w:cs="Arial"/>
          <w:sz w:val="20"/>
          <w:szCs w:val="20"/>
          <w:lang w:val="sr-Cyrl-CS"/>
        </w:rPr>
        <w:t>мастер правних наука</w:t>
      </w:r>
      <w:r w:rsidR="00083A79">
        <w:rPr>
          <w:rFonts w:ascii="Arial" w:eastAsia="Times New Roman" w:hAnsi="Arial" w:cs="Arial"/>
          <w:sz w:val="20"/>
          <w:szCs w:val="20"/>
          <w:lang w:val="sr-Cyrl-CS"/>
        </w:rPr>
        <w:t>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има ћерку Милицу, апсолвента права и сина Милана, студента медицине.    </w:t>
      </w:r>
    </w:p>
    <w:p w:rsidR="006A46F1" w:rsidRPr="000D00BC" w:rsidRDefault="006A46F1" w:rsidP="000D00BC">
      <w:pPr>
        <w:jc w:val="both"/>
      </w:pPr>
    </w:p>
    <w:sectPr w:rsidR="006A46F1" w:rsidRPr="000D0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8D4"/>
    <w:multiLevelType w:val="multilevel"/>
    <w:tmpl w:val="843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7D"/>
    <w:rsid w:val="00083A79"/>
    <w:rsid w:val="000D00BC"/>
    <w:rsid w:val="004F24FE"/>
    <w:rsid w:val="0060048B"/>
    <w:rsid w:val="006A46F1"/>
    <w:rsid w:val="006C29E4"/>
    <w:rsid w:val="00A43F95"/>
    <w:rsid w:val="00CA757A"/>
    <w:rsid w:val="00CE6E7D"/>
    <w:rsid w:val="00D0415B"/>
    <w:rsid w:val="00D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D%D0%B0%D1%80%D0%BE%D0%B4%D0%BD%D0%B0_%D1%81%D0%BA%D1%83%D0%BF%D1%88%D1%82%D0%B8%D0%BD%D0%B0_%D0%A0%D0%B5%D0%BF%D1%83%D0%B1%D0%BB%D0%B8%D0%BA%D0%B5_%D0%A1%D1%80%D0%B1%D0%B8%D1%9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r.wikipedia.org/wiki/1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.wikipedia.org/wiki/6._%D0%BD%D0%BE%D0%B2%D0%B5%D0%BC%D0%B1%D0%B0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Veselinovic</dc:creator>
  <cp:keywords/>
  <dc:description/>
  <cp:lastModifiedBy>Veselinovic</cp:lastModifiedBy>
  <cp:revision>6</cp:revision>
  <dcterms:created xsi:type="dcterms:W3CDTF">2014-02-27T20:07:00Z</dcterms:created>
  <dcterms:modified xsi:type="dcterms:W3CDTF">2015-01-24T16:12:00Z</dcterms:modified>
</cp:coreProperties>
</file>